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08" w:rsidRDefault="002C4F6D">
      <w:pPr>
        <w:pStyle w:val="Body"/>
        <w:tabs>
          <w:tab w:val="left" w:pos="4536"/>
        </w:tabs>
        <w:ind w:left="4536"/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rFonts w:ascii="Trebuchet MS"/>
        </w:rPr>
        <w:t xml:space="preserve">Destinatario: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b/>
          <w:bCs/>
          <w:sz w:val="20"/>
          <w:szCs w:val="20"/>
        </w:rPr>
        <w:t>COMUNIDAD DE PROPIETARIOS Y ENT</w:t>
      </w:r>
      <w:r>
        <w:rPr>
          <w:b/>
          <w:bCs/>
          <w:sz w:val="20"/>
          <w:szCs w:val="20"/>
        </w:rPr>
        <w:t>IDAD URBANISTICA</w:t>
      </w:r>
      <w:r>
        <w:rPr>
          <w:b/>
          <w:bCs/>
          <w:sz w:val="20"/>
          <w:szCs w:val="20"/>
        </w:rPr>
        <w:t xml:space="preserve"> DE CONSERVACION</w:t>
      </w:r>
      <w:r>
        <w:rPr>
          <w:b/>
          <w:bCs/>
          <w:sz w:val="20"/>
          <w:szCs w:val="20"/>
        </w:rPr>
        <w:t xml:space="preserve"> Y DE GOBIERNO DE LA URBANIZACION DE </w:t>
      </w:r>
      <w:r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AN</w:t>
      </w:r>
      <w:r>
        <w:rPr>
          <w:b/>
          <w:bCs/>
          <w:sz w:val="20"/>
          <w:szCs w:val="20"/>
        </w:rPr>
        <w:t>TA MARIA DE LLORELL</w:t>
      </w:r>
    </w:p>
    <w:p w:rsidR="00360108" w:rsidRDefault="00360108">
      <w:pPr>
        <w:pStyle w:val="Body"/>
        <w:jc w:val="both"/>
        <w:rPr>
          <w:sz w:val="20"/>
          <w:szCs w:val="20"/>
        </w:rPr>
      </w:pPr>
    </w:p>
    <w:p w:rsidR="00360108" w:rsidRDefault="002C4F6D">
      <w:pPr>
        <w:pStyle w:val="Body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</w:rPr>
        <w:t xml:space="preserve">En Tossa de Mar </w:t>
      </w:r>
      <w:r>
        <w:rPr>
          <w:rFonts w:ascii="Trebuchet MS"/>
          <w:sz w:val="20"/>
          <w:szCs w:val="20"/>
        </w:rPr>
        <w:t>a 14 de julio</w:t>
      </w:r>
    </w:p>
    <w:p w:rsidR="00360108" w:rsidRDefault="00360108">
      <w:pPr>
        <w:pStyle w:val="Body"/>
        <w:jc w:val="both"/>
        <w:rPr>
          <w:sz w:val="20"/>
          <w:szCs w:val="20"/>
        </w:rPr>
      </w:pPr>
    </w:p>
    <w:p w:rsidR="00360108" w:rsidRDefault="002C4F6D">
      <w:pPr>
        <w:pStyle w:val="Body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</w:rPr>
        <w:t xml:space="preserve">Tenemos el placer de presentar nuestra candidatura para la nueva Junta Directiva </w:t>
      </w:r>
      <w:r>
        <w:rPr>
          <w:rFonts w:ascii="Trebuchet MS"/>
          <w:sz w:val="20"/>
          <w:szCs w:val="20"/>
        </w:rPr>
        <w:t>de Santa Mar</w:t>
      </w:r>
      <w:r>
        <w:rPr>
          <w:rFonts w:hAnsi="Trebuchet MS"/>
          <w:sz w:val="20"/>
          <w:szCs w:val="20"/>
        </w:rPr>
        <w:t>í</w:t>
      </w:r>
      <w:r>
        <w:rPr>
          <w:rFonts w:ascii="Trebuchet MS"/>
          <w:sz w:val="20"/>
          <w:szCs w:val="20"/>
        </w:rPr>
        <w:t xml:space="preserve">a de Llorell. El nombre de los propietarios y sus respectivos cargos se definen en la lista abajo indicada. </w:t>
      </w:r>
    </w:p>
    <w:p w:rsidR="00360108" w:rsidRDefault="002C4F6D">
      <w:pPr>
        <w:pStyle w:val="Body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</w:rPr>
        <w:t>Wir freuen uns, unsere neue Kandidatur f</w:t>
      </w:r>
      <w:r>
        <w:rPr>
          <w:rFonts w:hAnsi="Trebuchet MS"/>
          <w:sz w:val="20"/>
          <w:szCs w:val="20"/>
        </w:rPr>
        <w:t>ü</w:t>
      </w:r>
      <w:r>
        <w:rPr>
          <w:rFonts w:ascii="Trebuchet MS"/>
          <w:sz w:val="20"/>
          <w:szCs w:val="20"/>
        </w:rPr>
        <w:t>r den Vorstand von Santa Mar</w:t>
      </w:r>
      <w:r>
        <w:rPr>
          <w:rFonts w:hAnsi="Trebuchet MS"/>
          <w:sz w:val="20"/>
          <w:szCs w:val="20"/>
        </w:rPr>
        <w:t>í</w:t>
      </w:r>
      <w:r>
        <w:rPr>
          <w:rFonts w:ascii="Trebuchet MS"/>
          <w:sz w:val="20"/>
          <w:szCs w:val="20"/>
        </w:rPr>
        <w:t>a de Llorell zu pr</w:t>
      </w:r>
      <w:r>
        <w:rPr>
          <w:rFonts w:hAnsi="Trebuchet MS"/>
          <w:sz w:val="20"/>
          <w:szCs w:val="20"/>
        </w:rPr>
        <w:t>ä</w:t>
      </w:r>
      <w:r>
        <w:rPr>
          <w:rFonts w:ascii="Trebuchet MS"/>
          <w:sz w:val="20"/>
          <w:szCs w:val="20"/>
        </w:rPr>
        <w:t>sentieren Die Namen der m</w:t>
      </w:r>
      <w:r>
        <w:rPr>
          <w:rFonts w:hAnsi="Trebuchet MS"/>
          <w:sz w:val="20"/>
          <w:szCs w:val="20"/>
        </w:rPr>
        <w:t>ö</w:t>
      </w:r>
      <w:r>
        <w:rPr>
          <w:rFonts w:ascii="Trebuchet MS"/>
          <w:sz w:val="20"/>
          <w:szCs w:val="20"/>
        </w:rPr>
        <w:t>glichen Besitzer un</w:t>
      </w:r>
      <w:r>
        <w:rPr>
          <w:rFonts w:ascii="Trebuchet MS"/>
          <w:sz w:val="20"/>
          <w:szCs w:val="20"/>
        </w:rPr>
        <w:t xml:space="preserve">d ihre Positionen sind in der nachstehenden Liste angegeben. </w:t>
      </w:r>
    </w:p>
    <w:p w:rsidR="00360108" w:rsidRDefault="002C4F6D">
      <w:pPr>
        <w:pStyle w:val="Body"/>
        <w:jc w:val="both"/>
        <w:rPr>
          <w:sz w:val="20"/>
          <w:szCs w:val="20"/>
        </w:rPr>
      </w:pPr>
      <w:r>
        <w:rPr>
          <w:rFonts w:hAnsi="Trebuchet MS"/>
          <w:sz w:val="20"/>
          <w:szCs w:val="20"/>
          <w:lang w:val="ru-RU"/>
        </w:rPr>
        <w:t>Предлагаем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Вашему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вниманию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нашу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кандидатуру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в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новый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Совет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Директоров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урбанизации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Санта</w:t>
      </w:r>
      <w:r>
        <w:rPr>
          <w:rFonts w:ascii="Trebuchet MS"/>
          <w:sz w:val="20"/>
          <w:szCs w:val="20"/>
        </w:rPr>
        <w:t>-</w:t>
      </w:r>
      <w:r>
        <w:rPr>
          <w:rFonts w:hAnsi="Trebuchet MS"/>
          <w:sz w:val="20"/>
          <w:szCs w:val="20"/>
        </w:rPr>
        <w:t>Мария</w:t>
      </w:r>
      <w:r>
        <w:rPr>
          <w:rFonts w:ascii="Trebuchet MS"/>
          <w:sz w:val="20"/>
          <w:szCs w:val="20"/>
        </w:rPr>
        <w:t>-</w:t>
      </w:r>
      <w:r>
        <w:rPr>
          <w:rFonts w:hAnsi="Trebuchet MS"/>
          <w:sz w:val="20"/>
          <w:szCs w:val="20"/>
        </w:rPr>
        <w:t>де</w:t>
      </w:r>
      <w:r>
        <w:rPr>
          <w:rFonts w:ascii="Trebuchet MS"/>
          <w:sz w:val="20"/>
          <w:szCs w:val="20"/>
        </w:rPr>
        <w:t>-</w:t>
      </w:r>
      <w:r>
        <w:rPr>
          <w:rFonts w:hAnsi="Trebuchet MS"/>
          <w:sz w:val="20"/>
          <w:szCs w:val="20"/>
        </w:rPr>
        <w:t>Льорель</w:t>
      </w:r>
      <w:r>
        <w:rPr>
          <w:rFonts w:ascii="Trebuchet MS"/>
          <w:sz w:val="20"/>
          <w:szCs w:val="20"/>
        </w:rPr>
        <w:t xml:space="preserve">. </w:t>
      </w:r>
      <w:r>
        <w:rPr>
          <w:rFonts w:hAnsi="Trebuchet MS"/>
          <w:sz w:val="20"/>
          <w:szCs w:val="20"/>
          <w:lang w:val="ru-RU"/>
        </w:rPr>
        <w:t>Имена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владельцев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и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соответствующая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каждому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из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них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должность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представлены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в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данном</w:t>
      </w:r>
      <w:r>
        <w:rPr>
          <w:rFonts w:hAnsi="Trebuchet MS"/>
          <w:sz w:val="20"/>
          <w:szCs w:val="20"/>
          <w:lang w:val="ru-RU"/>
        </w:rPr>
        <w:t xml:space="preserve"> </w:t>
      </w:r>
      <w:r>
        <w:rPr>
          <w:rFonts w:hAnsi="Trebuchet MS"/>
          <w:sz w:val="20"/>
          <w:szCs w:val="20"/>
          <w:lang w:val="ru-RU"/>
        </w:rPr>
        <w:t>списке</w:t>
      </w:r>
    </w:p>
    <w:p w:rsidR="00360108" w:rsidRDefault="002C4F6D">
      <w:pPr>
        <w:pStyle w:val="Body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</w:rPr>
        <w:t>We are pleased  of presenting our candidacy as new Board of Directors of Santa Mar</w:t>
      </w:r>
      <w:r>
        <w:rPr>
          <w:rFonts w:hAnsi="Trebuchet MS"/>
          <w:sz w:val="20"/>
          <w:szCs w:val="20"/>
        </w:rPr>
        <w:t>í</w:t>
      </w:r>
      <w:r>
        <w:rPr>
          <w:rFonts w:ascii="Trebuchet MS"/>
          <w:sz w:val="20"/>
          <w:szCs w:val="20"/>
        </w:rPr>
        <w:t xml:space="preserve">a de Llorell. Name and positions of the owners are indicated in the list below. </w:t>
      </w:r>
    </w:p>
    <w:p w:rsidR="00360108" w:rsidRDefault="002C4F6D">
      <w:pPr>
        <w:pStyle w:val="Body"/>
        <w:jc w:val="both"/>
        <w:rPr>
          <w:sz w:val="20"/>
          <w:szCs w:val="20"/>
        </w:rPr>
      </w:pPr>
      <w:r>
        <w:rPr>
          <w:rFonts w:ascii="Trebuchet MS"/>
          <w:sz w:val="20"/>
          <w:szCs w:val="20"/>
          <w:lang w:val="fr-FR"/>
        </w:rPr>
        <w:t>Nous sommes heureux de pr</w:t>
      </w:r>
      <w:r>
        <w:rPr>
          <w:rFonts w:hAnsi="Trebuchet MS"/>
          <w:sz w:val="20"/>
          <w:szCs w:val="20"/>
        </w:rPr>
        <w:t>é</w:t>
      </w:r>
      <w:r>
        <w:rPr>
          <w:rFonts w:ascii="Trebuchet MS"/>
          <w:sz w:val="20"/>
          <w:szCs w:val="20"/>
        </w:rPr>
        <w:t>senter</w:t>
      </w:r>
      <w:r>
        <w:rPr>
          <w:rFonts w:ascii="Trebuchet MS"/>
          <w:sz w:val="20"/>
          <w:szCs w:val="20"/>
        </w:rPr>
        <w:t xml:space="preserve"> notre candidature</w:t>
      </w:r>
      <w:r>
        <w:rPr>
          <w:rFonts w:ascii="Trebuchet MS"/>
          <w:sz w:val="20"/>
          <w:szCs w:val="20"/>
        </w:rPr>
        <w:t xml:space="preserve"> </w:t>
      </w:r>
      <w:r>
        <w:rPr>
          <w:rFonts w:ascii="Trebuchet MS"/>
          <w:sz w:val="20"/>
          <w:szCs w:val="20"/>
        </w:rPr>
        <w:t xml:space="preserve">pour le nouveau </w:t>
      </w:r>
      <w:r>
        <w:rPr>
          <w:rFonts w:ascii="Trebuchet MS"/>
          <w:sz w:val="20"/>
          <w:szCs w:val="20"/>
          <w:lang w:val="fr-FR"/>
        </w:rPr>
        <w:t>Conseil D</w:t>
      </w:r>
      <w:r>
        <w:rPr>
          <w:rFonts w:hAnsi="Trebuchet MS"/>
          <w:sz w:val="20"/>
          <w:szCs w:val="20"/>
        </w:rPr>
        <w:t>’</w:t>
      </w:r>
      <w:r>
        <w:rPr>
          <w:rFonts w:ascii="Trebuchet MS"/>
          <w:sz w:val="20"/>
          <w:szCs w:val="20"/>
        </w:rPr>
        <w:t>administration</w:t>
      </w:r>
      <w:r>
        <w:rPr>
          <w:rFonts w:ascii="Trebuchet MS"/>
          <w:sz w:val="20"/>
          <w:szCs w:val="20"/>
        </w:rPr>
        <w:t xml:space="preserve"> </w:t>
      </w:r>
      <w:r>
        <w:rPr>
          <w:rFonts w:ascii="Trebuchet MS"/>
          <w:sz w:val="20"/>
          <w:szCs w:val="20"/>
        </w:rPr>
        <w:t>de Santa Mar</w:t>
      </w:r>
      <w:r>
        <w:rPr>
          <w:rFonts w:hAnsi="Trebuchet MS"/>
          <w:sz w:val="20"/>
          <w:szCs w:val="20"/>
        </w:rPr>
        <w:t>í</w:t>
      </w:r>
      <w:r>
        <w:rPr>
          <w:rFonts w:ascii="Trebuchet MS"/>
          <w:sz w:val="20"/>
          <w:szCs w:val="20"/>
        </w:rPr>
        <w:t>a de Llorell. Les nomes de les propri</w:t>
      </w:r>
      <w:r>
        <w:rPr>
          <w:rFonts w:hAnsi="Trebuchet MS"/>
          <w:sz w:val="20"/>
          <w:szCs w:val="20"/>
        </w:rPr>
        <w:t>é</w:t>
      </w:r>
      <w:r>
        <w:rPr>
          <w:rFonts w:ascii="Trebuchet MS"/>
          <w:sz w:val="20"/>
          <w:szCs w:val="20"/>
        </w:rPr>
        <w:t xml:space="preserve">taires avec leurs positions respectives </w:t>
      </w:r>
      <w:r>
        <w:rPr>
          <w:rFonts w:ascii="Trebuchet MS"/>
          <w:sz w:val="20"/>
          <w:szCs w:val="20"/>
          <w:lang w:val="fr-FR"/>
        </w:rPr>
        <w:t>est indiqu</w:t>
      </w:r>
      <w:r>
        <w:rPr>
          <w:rFonts w:hAnsi="Trebuchet MS"/>
          <w:sz w:val="20"/>
          <w:szCs w:val="20"/>
        </w:rPr>
        <w:t>é</w:t>
      </w:r>
      <w:r>
        <w:rPr>
          <w:rFonts w:hAnsi="Trebuchet MS"/>
          <w:sz w:val="20"/>
          <w:szCs w:val="20"/>
        </w:rPr>
        <w:t xml:space="preserve"> </w:t>
      </w:r>
      <w:r>
        <w:rPr>
          <w:rFonts w:ascii="Trebuchet MS"/>
          <w:sz w:val="20"/>
          <w:szCs w:val="20"/>
          <w:lang w:val="fr-FR"/>
        </w:rPr>
        <w:t>dans la liste ci-dessous</w:t>
      </w:r>
    </w:p>
    <w:p w:rsidR="00360108" w:rsidRDefault="00360108">
      <w:pPr>
        <w:pStyle w:val="Body"/>
        <w:rPr>
          <w:sz w:val="20"/>
          <w:szCs w:val="20"/>
        </w:rPr>
      </w:pPr>
    </w:p>
    <w:tbl>
      <w:tblPr>
        <w:tblStyle w:val="TableNormal"/>
        <w:tblW w:w="8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3748"/>
      </w:tblGrid>
      <w:tr w:rsidR="0036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CARGO / POSITION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NOMBRE / NAME</w:t>
            </w:r>
          </w:p>
        </w:tc>
      </w:tr>
      <w:tr w:rsidR="0036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PRESIDENTE / PRÄSIDENT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t>Lourdes Ineva</w:t>
            </w:r>
          </w:p>
        </w:tc>
      </w:tr>
      <w:tr w:rsidR="0036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VICEPRESIDENTE / VIZEPRÄSIDENT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t>Ludmila Ulyankina</w:t>
            </w:r>
          </w:p>
        </w:tc>
      </w:tr>
      <w:tr w:rsidR="0036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SECRETARIO / SEKRETÄR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t>Santiago Bonilla</w:t>
            </w:r>
          </w:p>
        </w:tc>
      </w:tr>
      <w:tr w:rsidR="0036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VOCAL-TESORERO /  BEISITZER-SCHATZMEISTER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t>Artur Cubells</w:t>
            </w:r>
          </w:p>
        </w:tc>
      </w:tr>
      <w:tr w:rsidR="0036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VOCAL-DELEGADO DE SERVICIOS TECNICOS / BEISITZER-TECHNISCHE DIENSTLEISTUNGEN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rPr>
                <w:rFonts w:ascii="Trebuchet MS"/>
              </w:rPr>
              <w:t>Alexander Sulimov</w:t>
            </w:r>
          </w:p>
        </w:tc>
      </w:tr>
      <w:tr w:rsidR="0036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VOCAL-RELACIONES PUBLICAS CON NACIONALES / BEISITZER-PUBLIC </w:t>
            </w:r>
            <w:r>
              <w:rPr>
                <w:b/>
                <w:bCs/>
                <w:sz w:val="16"/>
                <w:szCs w:val="16"/>
              </w:rPr>
              <w:t>RELATIONS MIT NATIONALEN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t>Oscar Benitez</w:t>
            </w:r>
          </w:p>
        </w:tc>
      </w:tr>
      <w:tr w:rsidR="0036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VOCAL-RELACIONES PUBLICAS CON EXTRANJEROS / BEISITZER-PUBLIC RELATIONS MIT AUSLÄNDER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08" w:rsidRDefault="002C4F6D">
            <w:pPr>
              <w:pStyle w:val="Body"/>
              <w:spacing w:after="0" w:line="240" w:lineRule="auto"/>
            </w:pPr>
            <w:r>
              <w:t>Josep Palgen</w:t>
            </w:r>
          </w:p>
        </w:tc>
      </w:tr>
    </w:tbl>
    <w:p w:rsidR="00360108" w:rsidRDefault="00360108">
      <w:pPr>
        <w:pStyle w:val="Body"/>
        <w:spacing w:line="240" w:lineRule="auto"/>
        <w:rPr>
          <w:sz w:val="20"/>
          <w:szCs w:val="20"/>
        </w:rPr>
      </w:pPr>
    </w:p>
    <w:p w:rsidR="00360108" w:rsidRDefault="00360108">
      <w:pPr>
        <w:pStyle w:val="Body"/>
        <w:rPr>
          <w:sz w:val="20"/>
          <w:szCs w:val="20"/>
        </w:rPr>
      </w:pPr>
    </w:p>
    <w:p w:rsidR="00360108" w:rsidRDefault="00360108">
      <w:pPr>
        <w:pStyle w:val="Body"/>
        <w:rPr>
          <w:sz w:val="20"/>
          <w:szCs w:val="20"/>
        </w:rPr>
      </w:pPr>
    </w:p>
    <w:p w:rsidR="00360108" w:rsidRDefault="002C4F6D">
      <w:pPr>
        <w:pStyle w:val="Body"/>
        <w:tabs>
          <w:tab w:val="left" w:pos="4678"/>
        </w:tabs>
      </w:pPr>
      <w:r>
        <w:lastRenderedPageBreak/>
        <w:tab/>
      </w:r>
    </w:p>
    <w:sectPr w:rsidR="00360108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4F6D">
      <w:r>
        <w:separator/>
      </w:r>
    </w:p>
  </w:endnote>
  <w:endnote w:type="continuationSeparator" w:id="0">
    <w:p w:rsidR="00000000" w:rsidRDefault="002C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08" w:rsidRDefault="0036010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4F6D">
      <w:r>
        <w:separator/>
      </w:r>
    </w:p>
  </w:footnote>
  <w:footnote w:type="continuationSeparator" w:id="0">
    <w:p w:rsidR="00000000" w:rsidRDefault="002C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08" w:rsidRDefault="0036010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0108"/>
    <w:rsid w:val="002C4F6D"/>
    <w:rsid w:val="003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1412</Characters>
  <Application>Microsoft Office Word</Application>
  <DocSecurity>4</DocSecurity>
  <Lines>11</Lines>
  <Paragraphs>3</Paragraphs>
  <ScaleCrop>false</ScaleCrop>
  <Company>Luffi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 Brava Administracions - Monica</dc:creator>
  <cp:lastModifiedBy>Costa Brava Administracions - Monica</cp:lastModifiedBy>
  <cp:revision>2</cp:revision>
  <dcterms:created xsi:type="dcterms:W3CDTF">2016-07-14T11:48:00Z</dcterms:created>
  <dcterms:modified xsi:type="dcterms:W3CDTF">2016-07-14T11:48:00Z</dcterms:modified>
</cp:coreProperties>
</file>